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7B052A">
        <w:rPr>
          <w:b/>
          <w:szCs w:val="24"/>
        </w:rPr>
        <w:t>5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400AEE" w:rsidRDefault="00400AEE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400AEE">
        <w:rPr>
          <w:b/>
        </w:rPr>
        <w:t xml:space="preserve"> </w:t>
      </w:r>
      <w:r w:rsidR="00E65356">
        <w:rPr>
          <w:b/>
        </w:rPr>
        <w:t>7</w:t>
      </w:r>
      <w:r w:rsidR="007B052A">
        <w:rPr>
          <w:b/>
        </w:rPr>
        <w:t>5</w:t>
      </w:r>
      <w:r w:rsidR="00400AEE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7B052A">
        <w:t>8</w:t>
      </w:r>
      <w:r w:rsidR="005543B1">
        <w:t>0 000</w:t>
      </w:r>
      <w:r w:rsidR="009B173B" w:rsidRPr="008671D6">
        <w:t xml:space="preserve"> кв.м. с кадастровым номером 07:06:</w:t>
      </w:r>
      <w:r w:rsidR="002A41E9">
        <w:t>3</w:t>
      </w:r>
      <w:r w:rsidR="007B052A">
        <w:t>6</w:t>
      </w:r>
      <w:r w:rsidR="009B173B" w:rsidRPr="008671D6">
        <w:t>00000</w:t>
      </w:r>
      <w:r w:rsidR="0051527A" w:rsidRPr="008671D6">
        <w:t>:</w:t>
      </w:r>
      <w:r w:rsidR="007B052A">
        <w:t>306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C08EC">
        <w:t>Дей</w:t>
      </w:r>
      <w:r w:rsidR="002A41E9">
        <w:t>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7B052A">
        <w:t>24</w:t>
      </w:r>
      <w:r w:rsidR="005543B1">
        <w:t>/10</w:t>
      </w:r>
      <w:r w:rsidR="007B052A">
        <w:t>-3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5543B1">
        <w:t>1</w:t>
      </w:r>
      <w:r w:rsidR="007B052A">
        <w:t>9</w:t>
      </w:r>
      <w:r w:rsidR="00400AEE">
        <w:t xml:space="preserve"> </w:t>
      </w:r>
      <w:r w:rsidR="007B052A">
        <w:t>360</w:t>
      </w:r>
      <w:r w:rsidR="009B173B" w:rsidRPr="008671D6">
        <w:t xml:space="preserve"> руб., сумма задатка – </w:t>
      </w:r>
      <w:r w:rsidR="005543B1">
        <w:t>1</w:t>
      </w:r>
      <w:r w:rsidR="007B052A">
        <w:t>5</w:t>
      </w:r>
      <w:r w:rsidR="00400AEE">
        <w:t xml:space="preserve"> </w:t>
      </w:r>
      <w:r w:rsidR="007B052A">
        <w:t>488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400AEE" w:rsidRPr="008671D6" w:rsidRDefault="00400AEE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7B052A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Ошроев Нажмудин Далович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7B052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7B052A">
              <w:rPr>
                <w:sz w:val="22"/>
                <w:szCs w:val="22"/>
              </w:rPr>
              <w:t>43</w:t>
            </w:r>
            <w:r w:rsidR="005543B1">
              <w:rPr>
                <w:sz w:val="22"/>
                <w:szCs w:val="22"/>
              </w:rPr>
              <w:t>-7</w:t>
            </w:r>
            <w:r w:rsidR="007B052A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</w:tcPr>
          <w:p w:rsidR="004B2883" w:rsidRPr="008671D6" w:rsidRDefault="00B901EA" w:rsidP="007B052A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5543B1">
              <w:rPr>
                <w:szCs w:val="24"/>
              </w:rPr>
              <w:t xml:space="preserve">Дейское, ул. </w:t>
            </w:r>
            <w:r w:rsidR="007B052A">
              <w:rPr>
                <w:szCs w:val="24"/>
              </w:rPr>
              <w:t>Накацева, д. 1</w:t>
            </w:r>
            <w:r w:rsidR="005543B1">
              <w:rPr>
                <w:szCs w:val="24"/>
              </w:rPr>
              <w:t>9</w:t>
            </w:r>
          </w:p>
        </w:tc>
        <w:tc>
          <w:tcPr>
            <w:tcW w:w="1417" w:type="dxa"/>
          </w:tcPr>
          <w:p w:rsidR="004B2883" w:rsidRPr="008671D6" w:rsidRDefault="007B052A" w:rsidP="007B052A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543B1">
              <w:rPr>
                <w:sz w:val="22"/>
                <w:szCs w:val="22"/>
              </w:rPr>
              <w:t>14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58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7B052A" w:rsidP="00400AEE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00AEE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15488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7B052A">
        <w:rPr>
          <w:szCs w:val="24"/>
        </w:rPr>
        <w:t>5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7B052A">
        <w:rPr>
          <w:szCs w:val="24"/>
        </w:rPr>
        <w:t>Ошроева Нажмудина Даловича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400AEE" w:rsidRPr="008671D6" w:rsidRDefault="00400AE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400AE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7B052A">
        <w:rPr>
          <w:szCs w:val="24"/>
        </w:rPr>
        <w:t>Ошроева Нажмудина Даловича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3B1">
        <w:rPr>
          <w:szCs w:val="24"/>
        </w:rPr>
        <w:t xml:space="preserve">с. Дейское, </w:t>
      </w:r>
      <w:r w:rsidR="007B052A">
        <w:rPr>
          <w:szCs w:val="24"/>
        </w:rPr>
        <w:t>ул. Накацева, д. 19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7B052A">
        <w:rPr>
          <w:szCs w:val="24"/>
        </w:rPr>
        <w:t>5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7B052A" w:rsidRPr="007B052A">
        <w:rPr>
          <w:b/>
          <w:szCs w:val="24"/>
        </w:rPr>
        <w:t>Ошроев</w:t>
      </w:r>
      <w:r w:rsidR="007B052A">
        <w:rPr>
          <w:b/>
          <w:szCs w:val="24"/>
        </w:rPr>
        <w:t>ым</w:t>
      </w:r>
      <w:r w:rsidR="007B052A" w:rsidRPr="007B052A">
        <w:rPr>
          <w:b/>
          <w:szCs w:val="24"/>
        </w:rPr>
        <w:t xml:space="preserve"> Нажмудин</w:t>
      </w:r>
      <w:r w:rsidR="007B052A">
        <w:rPr>
          <w:b/>
          <w:szCs w:val="24"/>
        </w:rPr>
        <w:t>ом</w:t>
      </w:r>
      <w:r w:rsidR="007B052A" w:rsidRPr="007B052A">
        <w:rPr>
          <w:b/>
          <w:szCs w:val="24"/>
        </w:rPr>
        <w:t xml:space="preserve"> Далович</w:t>
      </w:r>
      <w:r w:rsidR="007B052A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400AEE">
        <w:rPr>
          <w:b/>
        </w:rPr>
        <w:t>19 360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400AEE">
        <w:rPr>
          <w:b/>
        </w:rPr>
        <w:t>девятнадцать тысяч триста шестьдесят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48E" w:rsidRDefault="0070648E">
      <w:r>
        <w:separator/>
      </w:r>
    </w:p>
  </w:endnote>
  <w:endnote w:type="continuationSeparator" w:id="0">
    <w:p w:rsidR="0070648E" w:rsidRDefault="00706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48E" w:rsidRDefault="0070648E">
      <w:r>
        <w:separator/>
      </w:r>
    </w:p>
  </w:footnote>
  <w:footnote w:type="continuationSeparator" w:id="0">
    <w:p w:rsidR="0070648E" w:rsidRDefault="00706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E24CB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E24CB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0AE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0AEE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0648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24CB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A05D7-4D54-4AA7-958A-851DCF62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27</cp:revision>
  <cp:lastPrinted>2020-05-27T05:34:00Z</cp:lastPrinted>
  <dcterms:created xsi:type="dcterms:W3CDTF">2022-03-17T07:39:00Z</dcterms:created>
  <dcterms:modified xsi:type="dcterms:W3CDTF">2022-03-21T12:36:00Z</dcterms:modified>
</cp:coreProperties>
</file>